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7088"/>
        <w:gridCol w:w="1134"/>
      </w:tblGrid>
      <w:tr w:rsidR="004D3A38" w:rsidRPr="00D40452" w:rsidTr="00F10F96">
        <w:trPr>
          <w:trHeight w:val="268"/>
        </w:trPr>
        <w:tc>
          <w:tcPr>
            <w:tcW w:w="1276" w:type="dxa"/>
            <w:vMerge w:val="restart"/>
            <w:vAlign w:val="center"/>
          </w:tcPr>
          <w:p w:rsidR="004D3A38" w:rsidRPr="00A92AAB" w:rsidRDefault="002B001F" w:rsidP="004D3A38">
            <w:pPr>
              <w:pStyle w:val="Header"/>
              <w:jc w:val="center"/>
              <w:rPr>
                <w:sz w:val="16"/>
                <w:szCs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48.6pt">
                  <v:imagedata r:id="rId5" o:title="Logo_GI_SCHOOL"/>
                </v:shape>
              </w:pict>
            </w:r>
          </w:p>
        </w:tc>
        <w:tc>
          <w:tcPr>
            <w:tcW w:w="7088" w:type="dxa"/>
            <w:vAlign w:val="center"/>
          </w:tcPr>
          <w:p w:rsidR="004D3A38" w:rsidRPr="00A92AAB" w:rsidRDefault="002147D3" w:rsidP="004D3A38">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4D3A38" w:rsidRPr="00A92AAB" w:rsidRDefault="004D3A38" w:rsidP="004D3A38">
            <w:pPr>
              <w:pStyle w:val="Header"/>
              <w:jc w:val="center"/>
              <w:rPr>
                <w:sz w:val="16"/>
                <w:szCs w:val="16"/>
              </w:rPr>
            </w:pPr>
            <w:r w:rsidRPr="00A92AAB">
              <w:rPr>
                <w:sz w:val="16"/>
                <w:szCs w:val="16"/>
              </w:rPr>
              <w:t>SGC-GI- F</w:t>
            </w:r>
            <w:r w:rsidR="00562121">
              <w:rPr>
                <w:sz w:val="16"/>
                <w:szCs w:val="16"/>
              </w:rPr>
              <w:t>77</w:t>
            </w:r>
          </w:p>
        </w:tc>
      </w:tr>
      <w:tr w:rsidR="004D3A38" w:rsidRPr="00D40452" w:rsidTr="00F10F96">
        <w:trPr>
          <w:trHeight w:val="263"/>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restart"/>
            <w:vAlign w:val="center"/>
          </w:tcPr>
          <w:p w:rsidR="004D3A38" w:rsidRDefault="004D3A38" w:rsidP="004D3A38">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F10F96" w:rsidRPr="00020F2F" w:rsidRDefault="00C75D9E" w:rsidP="004D3A38">
            <w:pPr>
              <w:jc w:val="center"/>
              <w:rPr>
                <w:rFonts w:ascii="Arial Narrow" w:hAnsi="Arial Narrow"/>
                <w:i/>
                <w:sz w:val="18"/>
                <w:szCs w:val="18"/>
              </w:rPr>
            </w:pPr>
            <w:r>
              <w:rPr>
                <w:rFonts w:ascii="Arial Narrow" w:hAnsi="Arial Narrow"/>
                <w:i/>
                <w:sz w:val="18"/>
                <w:szCs w:val="18"/>
              </w:rPr>
              <w:t xml:space="preserve">SCHOOL YEAR: </w:t>
            </w:r>
          </w:p>
        </w:tc>
        <w:tc>
          <w:tcPr>
            <w:tcW w:w="1134" w:type="dxa"/>
            <w:vAlign w:val="center"/>
          </w:tcPr>
          <w:p w:rsidR="004D3A38" w:rsidRPr="00A92AAB" w:rsidRDefault="00F805B1" w:rsidP="004D3A38">
            <w:pPr>
              <w:pStyle w:val="Header"/>
              <w:jc w:val="center"/>
              <w:rPr>
                <w:sz w:val="16"/>
                <w:szCs w:val="16"/>
              </w:rPr>
            </w:pPr>
            <w:r>
              <w:rPr>
                <w:sz w:val="16"/>
                <w:szCs w:val="16"/>
              </w:rPr>
              <w:t>v. 02</w:t>
            </w:r>
          </w:p>
        </w:tc>
      </w:tr>
      <w:tr w:rsidR="004D3A38" w:rsidRPr="00D40452" w:rsidTr="00F10F96">
        <w:trPr>
          <w:trHeight w:val="262"/>
        </w:trPr>
        <w:tc>
          <w:tcPr>
            <w:tcW w:w="1276" w:type="dxa"/>
            <w:vMerge/>
            <w:vAlign w:val="center"/>
          </w:tcPr>
          <w:p w:rsidR="004D3A38" w:rsidRPr="00A92AAB" w:rsidRDefault="004D3A38" w:rsidP="004D3A38">
            <w:pPr>
              <w:pStyle w:val="Header"/>
              <w:jc w:val="center"/>
              <w:rPr>
                <w:noProof/>
                <w:sz w:val="16"/>
                <w:szCs w:val="16"/>
                <w:lang w:eastAsia="es-ES"/>
              </w:rPr>
            </w:pPr>
          </w:p>
        </w:tc>
        <w:tc>
          <w:tcPr>
            <w:tcW w:w="7088" w:type="dxa"/>
            <w:vMerge/>
            <w:vAlign w:val="center"/>
          </w:tcPr>
          <w:p w:rsidR="004D3A38" w:rsidRDefault="004D3A38" w:rsidP="004D3A38">
            <w:pPr>
              <w:jc w:val="center"/>
              <w:rPr>
                <w:rFonts w:ascii="Arial Rounded MT Bold" w:hAnsi="Arial Rounded MT Bold"/>
                <w:sz w:val="28"/>
                <w:szCs w:val="28"/>
                <w:lang w:val="es-CO"/>
              </w:rPr>
            </w:pPr>
          </w:p>
        </w:tc>
        <w:tc>
          <w:tcPr>
            <w:tcW w:w="1134" w:type="dxa"/>
            <w:vAlign w:val="center"/>
          </w:tcPr>
          <w:p w:rsidR="004D3A38" w:rsidRPr="00A92AAB" w:rsidRDefault="00F805B1" w:rsidP="004D3A38">
            <w:pPr>
              <w:pStyle w:val="Header"/>
              <w:jc w:val="center"/>
              <w:rPr>
                <w:sz w:val="16"/>
                <w:szCs w:val="16"/>
              </w:rPr>
            </w:pPr>
            <w:r>
              <w:rPr>
                <w:sz w:val="16"/>
                <w:szCs w:val="16"/>
              </w:rPr>
              <w:t>August 2010</w:t>
            </w:r>
          </w:p>
        </w:tc>
      </w:tr>
    </w:tbl>
    <w:p w:rsidR="00C12B78" w:rsidRDefault="00C12B78" w:rsidP="00C12B78">
      <w:pPr>
        <w:jc w:val="center"/>
        <w:rPr>
          <w:rFonts w:ascii="Arial" w:hAnsi="Arial" w:cs="Arial"/>
          <w:b/>
        </w:rPr>
      </w:pPr>
    </w:p>
    <w:p w:rsidR="00D83F69" w:rsidRPr="00EC57E3" w:rsidRDefault="00C12B78" w:rsidP="0032518B">
      <w:pPr>
        <w:pBdr>
          <w:between w:val="dotted" w:sz="4" w:space="1" w:color="auto"/>
        </w:pBdr>
        <w:spacing w:line="360" w:lineRule="auto"/>
        <w:rPr>
          <w:rFonts w:ascii="Arial" w:hAnsi="Arial" w:cs="Arial"/>
          <w:b/>
        </w:rPr>
      </w:pPr>
      <w:r w:rsidRPr="006C3934">
        <w:rPr>
          <w:rFonts w:ascii="Arial" w:hAnsi="Arial" w:cs="Arial"/>
          <w:b/>
        </w:rPr>
        <w:t>Subject</w:t>
      </w:r>
      <w:r w:rsidR="006B1E99">
        <w:rPr>
          <w:rFonts w:ascii="Arial" w:hAnsi="Arial" w:cs="Arial"/>
          <w:b/>
        </w:rPr>
        <w:t xml:space="preserve"> </w:t>
      </w:r>
      <w:r w:rsidRPr="006C3934">
        <w:rPr>
          <w:rFonts w:ascii="Arial" w:hAnsi="Arial" w:cs="Arial"/>
          <w:b/>
        </w:rPr>
        <w:t>(s):</w:t>
      </w:r>
      <w:r w:rsidR="00F10F96">
        <w:rPr>
          <w:rFonts w:ascii="Arial" w:hAnsi="Arial" w:cs="Arial"/>
          <w:b/>
        </w:rPr>
        <w:t xml:space="preserve"> </w:t>
      </w:r>
      <w:r w:rsidR="00566A19">
        <w:rPr>
          <w:rFonts w:ascii="Arial" w:hAnsi="Arial" w:cs="Arial"/>
          <w:b/>
        </w:rPr>
        <w:t>English</w:t>
      </w:r>
      <w:r w:rsidR="00F10F96">
        <w:rPr>
          <w:rFonts w:ascii="Arial" w:hAnsi="Arial" w:cs="Arial"/>
          <w:b/>
        </w:rPr>
        <w:t xml:space="preserve">            </w:t>
      </w:r>
      <w:r w:rsidR="00566A19">
        <w:rPr>
          <w:rFonts w:ascii="Arial" w:hAnsi="Arial" w:cs="Arial"/>
          <w:b/>
        </w:rPr>
        <w:t xml:space="preserve">                            </w:t>
      </w:r>
      <w:r w:rsidR="00F10F96">
        <w:rPr>
          <w:rFonts w:ascii="Arial" w:hAnsi="Arial" w:cs="Arial"/>
          <w:b/>
        </w:rPr>
        <w:t xml:space="preserve"> </w:t>
      </w:r>
      <w:r w:rsidR="00EC57E3">
        <w:rPr>
          <w:rFonts w:ascii="Arial" w:hAnsi="Arial" w:cs="Arial"/>
          <w:b/>
        </w:rPr>
        <w:t xml:space="preserve">   </w:t>
      </w:r>
      <w:r w:rsidR="00F10F96" w:rsidRPr="006C3934">
        <w:rPr>
          <w:rFonts w:ascii="Arial" w:hAnsi="Arial" w:cs="Arial"/>
          <w:b/>
        </w:rPr>
        <w:t>Grade</w:t>
      </w:r>
      <w:r w:rsidR="00F10F96">
        <w:rPr>
          <w:rFonts w:ascii="Arial" w:hAnsi="Arial" w:cs="Arial"/>
          <w:b/>
        </w:rPr>
        <w:t>:</w:t>
      </w:r>
      <w:r w:rsidR="00566A19">
        <w:rPr>
          <w:rFonts w:ascii="Arial" w:hAnsi="Arial" w:cs="Arial"/>
          <w:b/>
        </w:rPr>
        <w:t xml:space="preserve">   10</w:t>
      </w:r>
      <w:r w:rsidR="00550F4D">
        <w:rPr>
          <w:rFonts w:ascii="Arial" w:hAnsi="Arial" w:cs="Arial"/>
          <w:b/>
        </w:rPr>
        <w:t xml:space="preserve">           </w:t>
      </w:r>
      <w:r w:rsidR="00D83F69">
        <w:rPr>
          <w:rFonts w:ascii="Arial" w:hAnsi="Arial" w:cs="Arial"/>
          <w:b/>
        </w:rPr>
        <w:t xml:space="preserve">Term: </w:t>
      </w:r>
      <w:r w:rsidR="00566A19">
        <w:rPr>
          <w:rFonts w:ascii="Arial" w:hAnsi="Arial" w:cs="Arial"/>
          <w:b/>
        </w:rPr>
        <w:t xml:space="preserve"> 1</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Name / Theme or Unit:</w:t>
      </w:r>
      <w:r w:rsidR="006F3659">
        <w:rPr>
          <w:rFonts w:ascii="Arial" w:hAnsi="Arial" w:cs="Arial"/>
          <w:b/>
          <w:bCs/>
        </w:rPr>
        <w:t xml:space="preserve"> Narrator and Voice, </w:t>
      </w:r>
      <w:r w:rsidR="003E5635">
        <w:rPr>
          <w:rFonts w:ascii="Arial" w:hAnsi="Arial" w:cs="Arial"/>
          <w:b/>
          <w:bCs/>
        </w:rPr>
        <w:t>Quotation Marks.</w:t>
      </w:r>
    </w:p>
    <w:p w:rsidR="00C12B78" w:rsidRDefault="00C12B78" w:rsidP="0032518B">
      <w:pPr>
        <w:pBdr>
          <w:between w:val="dotted" w:sz="4" w:space="1" w:color="auto"/>
        </w:pBdr>
        <w:spacing w:line="360" w:lineRule="auto"/>
        <w:rPr>
          <w:rFonts w:ascii="Arial" w:hAnsi="Arial" w:cs="Arial"/>
          <w:b/>
          <w:bCs/>
        </w:rPr>
      </w:pPr>
      <w:r>
        <w:rPr>
          <w:rFonts w:ascii="Arial" w:hAnsi="Arial" w:cs="Arial"/>
          <w:b/>
          <w:bCs/>
        </w:rPr>
        <w:t>Time Frame:</w:t>
      </w:r>
      <w:r w:rsidR="00F66FB5">
        <w:rPr>
          <w:rFonts w:ascii="Arial" w:hAnsi="Arial" w:cs="Arial"/>
          <w:b/>
          <w:bCs/>
        </w:rPr>
        <w:t xml:space="preserve"> 2</w:t>
      </w:r>
      <w:r w:rsidR="00566A19">
        <w:rPr>
          <w:rFonts w:ascii="Arial" w:hAnsi="Arial" w:cs="Arial"/>
          <w:b/>
          <w:bCs/>
        </w:rPr>
        <w:t xml:space="preserve"> weeks</w:t>
      </w:r>
    </w:p>
    <w:p w:rsidR="00C12B78" w:rsidRDefault="00F10F96" w:rsidP="0032518B">
      <w:pPr>
        <w:pBdr>
          <w:between w:val="dotted" w:sz="4" w:space="1" w:color="auto"/>
        </w:pBdr>
        <w:spacing w:line="360" w:lineRule="auto"/>
        <w:rPr>
          <w:rFonts w:ascii="Arial" w:hAnsi="Arial" w:cs="Arial"/>
          <w:b/>
          <w:bCs/>
        </w:rPr>
      </w:pPr>
      <w:r>
        <w:rPr>
          <w:rFonts w:ascii="Arial" w:hAnsi="Arial" w:cs="Arial"/>
          <w:b/>
          <w:bCs/>
        </w:rPr>
        <w:t>Submitted b</w:t>
      </w:r>
      <w:r w:rsidR="006C171B">
        <w:rPr>
          <w:rFonts w:ascii="Arial" w:hAnsi="Arial" w:cs="Arial"/>
          <w:b/>
          <w:bCs/>
        </w:rPr>
        <w:t>y</w:t>
      </w:r>
      <w:r w:rsidR="00C12B78">
        <w:rPr>
          <w:rFonts w:ascii="Arial" w:hAnsi="Arial" w:cs="Arial"/>
          <w:b/>
          <w:bCs/>
        </w:rPr>
        <w:t>:</w:t>
      </w:r>
      <w:r w:rsidR="00566A19">
        <w:rPr>
          <w:rFonts w:ascii="Arial" w:hAnsi="Arial" w:cs="Arial"/>
          <w:b/>
          <w:bCs/>
        </w:rPr>
        <w:t xml:space="preserve"> Daniel Olsen</w:t>
      </w:r>
    </w:p>
    <w:p w:rsidR="00E42021" w:rsidRDefault="00E42021" w:rsidP="00E42021">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0"/>
        <w:gridCol w:w="5216"/>
      </w:tblGrid>
      <w:tr w:rsidR="00C12B78" w:rsidRPr="00D83F69" w:rsidTr="00562121">
        <w:trPr>
          <w:trHeight w:val="571"/>
        </w:trPr>
        <w:tc>
          <w:tcPr>
            <w:tcW w:w="9606" w:type="dxa"/>
            <w:gridSpan w:val="2"/>
            <w:shd w:val="clear" w:color="auto" w:fill="auto"/>
            <w:vAlign w:val="center"/>
          </w:tcPr>
          <w:p w:rsidR="00C12B78" w:rsidRPr="00D83F69" w:rsidRDefault="00C12B78" w:rsidP="009E6589">
            <w:pPr>
              <w:rPr>
                <w:rFonts w:ascii="Arial" w:hAnsi="Arial" w:cs="Arial"/>
                <w:b/>
              </w:rPr>
            </w:pPr>
            <w:proofErr w:type="gramStart"/>
            <w:r w:rsidRPr="00D83F69">
              <w:rPr>
                <w:rFonts w:ascii="Arial" w:hAnsi="Arial" w:cs="Arial"/>
                <w:b/>
                <w:bCs/>
              </w:rPr>
              <w:t>OVERVIEW :</w:t>
            </w:r>
            <w:proofErr w:type="gramEnd"/>
            <w:r w:rsidRPr="00D83F69">
              <w:rPr>
                <w:rFonts w:ascii="Arial" w:hAnsi="Arial" w:cs="Arial"/>
                <w:b/>
                <w:bCs/>
              </w:rPr>
              <w:t xml:space="preserve"> </w:t>
            </w:r>
            <w:r w:rsidR="001A3A4F">
              <w:rPr>
                <w:rFonts w:ascii="Arial" w:hAnsi="Arial" w:cs="Arial"/>
                <w:bCs/>
              </w:rPr>
              <w:t xml:space="preserve">Students will learn about various narrative points of view and how voice and tone is used by authors to create specific effects. They will apply this knowledge to a reading of </w:t>
            </w:r>
            <w:r w:rsidR="009E6589">
              <w:rPr>
                <w:rFonts w:ascii="Arial" w:hAnsi="Arial" w:cs="Arial"/>
                <w:bCs/>
              </w:rPr>
              <w:t>“By the Waters of Babylon”</w:t>
            </w:r>
            <w:r w:rsidR="001A3A4F">
              <w:rPr>
                <w:rFonts w:ascii="Arial" w:hAnsi="Arial" w:cs="Arial"/>
                <w:bCs/>
              </w:rPr>
              <w:t xml:space="preserve"> and </w:t>
            </w:r>
            <w:r w:rsidR="009E6589">
              <w:rPr>
                <w:rFonts w:ascii="Arial" w:hAnsi="Arial" w:cs="Arial"/>
                <w:bCs/>
              </w:rPr>
              <w:t>analyze and evaluate the speech and interpret the</w:t>
            </w:r>
            <w:r w:rsidR="00873092">
              <w:rPr>
                <w:rFonts w:ascii="Arial" w:hAnsi="Arial" w:cs="Arial"/>
                <w:bCs/>
              </w:rPr>
              <w:t xml:space="preserve"> meaning of the story through the narrator’s eyes.</w:t>
            </w:r>
          </w:p>
        </w:tc>
      </w:tr>
      <w:tr w:rsidR="00C12B78" w:rsidRPr="0032518B" w:rsidTr="00562121">
        <w:trPr>
          <w:trHeight w:val="357"/>
        </w:trPr>
        <w:tc>
          <w:tcPr>
            <w:tcW w:w="9606" w:type="dxa"/>
            <w:gridSpan w:val="2"/>
            <w:shd w:val="clear" w:color="auto" w:fill="D9D9D9"/>
            <w:vAlign w:val="center"/>
          </w:tcPr>
          <w:p w:rsidR="00C12B78" w:rsidRPr="0032518B" w:rsidRDefault="00C12B78" w:rsidP="00D83F69">
            <w:pPr>
              <w:jc w:val="center"/>
              <w:rPr>
                <w:rFonts w:ascii="Arial" w:hAnsi="Arial" w:cs="Arial"/>
                <w:b/>
                <w:sz w:val="22"/>
              </w:rPr>
            </w:pPr>
            <w:r w:rsidRPr="0032518B">
              <w:rPr>
                <w:rFonts w:ascii="Arial" w:hAnsi="Arial" w:cs="Arial"/>
                <w:b/>
                <w:sz w:val="22"/>
              </w:rPr>
              <w:t>STAGE 1 – IDENTIFY DESIRED RESULTS</w:t>
            </w:r>
          </w:p>
        </w:tc>
      </w:tr>
      <w:tr w:rsidR="00C12B78" w:rsidRPr="0032518B" w:rsidTr="0032518B">
        <w:trPr>
          <w:trHeight w:val="1096"/>
        </w:trPr>
        <w:tc>
          <w:tcPr>
            <w:tcW w:w="9606" w:type="dxa"/>
            <w:gridSpan w:val="2"/>
            <w:vAlign w:val="center"/>
          </w:tcPr>
          <w:p w:rsidR="00980834" w:rsidRDefault="00F10F96" w:rsidP="00980834">
            <w:pPr>
              <w:rPr>
                <w:rFonts w:ascii="Arial" w:hAnsi="Arial" w:cs="Arial"/>
                <w:b/>
                <w:sz w:val="20"/>
              </w:rPr>
            </w:pPr>
            <w:r>
              <w:rPr>
                <w:rFonts w:ascii="Arial" w:hAnsi="Arial" w:cs="Arial"/>
                <w:b/>
                <w:sz w:val="20"/>
              </w:rPr>
              <w:t xml:space="preserve">Content </w:t>
            </w:r>
            <w:r w:rsidR="00C12B78" w:rsidRPr="0032518B">
              <w:rPr>
                <w:rFonts w:ascii="Arial" w:hAnsi="Arial" w:cs="Arial"/>
                <w:b/>
                <w:sz w:val="20"/>
              </w:rPr>
              <w:t xml:space="preserve">Standards and Benchmarks : </w:t>
            </w:r>
          </w:p>
          <w:p w:rsidR="00980834" w:rsidRDefault="00980834" w:rsidP="00980834">
            <w:pPr>
              <w:rPr>
                <w:rFonts w:ascii="Arial" w:hAnsi="Arial" w:cs="Arial"/>
              </w:rPr>
            </w:pPr>
            <w:r w:rsidRPr="00980834">
              <w:rPr>
                <w:rFonts w:ascii="Arial" w:hAnsi="Arial" w:cs="Arial"/>
              </w:rPr>
              <w:t>10.12 Analyze how voice, persona, and the choice of a narrator affect characterization and the tone, plot, and credibility of a text; find specific examples to demonstrate understanding.</w:t>
            </w:r>
          </w:p>
          <w:p w:rsidR="00980834" w:rsidRPr="00980834" w:rsidRDefault="00980834" w:rsidP="00980834">
            <w:pPr>
              <w:rPr>
                <w:rFonts w:ascii="Arial" w:hAnsi="Arial" w:cs="Arial"/>
                <w:b/>
              </w:rPr>
            </w:pPr>
          </w:p>
          <w:p w:rsidR="00980834" w:rsidRDefault="00980834" w:rsidP="00980834">
            <w:pPr>
              <w:rPr>
                <w:rFonts w:ascii="Arial" w:hAnsi="Arial" w:cs="Arial"/>
              </w:rPr>
            </w:pPr>
            <w:r w:rsidRPr="00980834">
              <w:rPr>
                <w:rFonts w:ascii="Arial" w:hAnsi="Arial" w:cs="Arial"/>
              </w:rPr>
              <w:t>10.15 Find and compare various examples of diction to show understanding of the term</w:t>
            </w:r>
          </w:p>
          <w:p w:rsidR="00980834" w:rsidRPr="00980834" w:rsidRDefault="00980834" w:rsidP="00980834">
            <w:pPr>
              <w:rPr>
                <w:rFonts w:ascii="Arial" w:hAnsi="Arial" w:cs="Arial"/>
              </w:rPr>
            </w:pPr>
          </w:p>
          <w:p w:rsidR="00980834" w:rsidRDefault="00980834" w:rsidP="00980834">
            <w:pPr>
              <w:rPr>
                <w:rFonts w:ascii="Arial" w:hAnsi="Arial" w:cs="Arial"/>
              </w:rPr>
            </w:pPr>
            <w:r w:rsidRPr="00980834">
              <w:rPr>
                <w:rFonts w:ascii="Arial" w:hAnsi="Arial" w:cs="Arial"/>
              </w:rPr>
              <w:t>10.17 Develop a main idea or premise that conveys a clear and distinctive perspective on a subject and maintain a consistent tone and focus throughout the piece of writing.</w:t>
            </w:r>
          </w:p>
          <w:p w:rsidR="00980834" w:rsidRPr="00980834" w:rsidRDefault="00980834" w:rsidP="00980834">
            <w:pPr>
              <w:rPr>
                <w:rFonts w:ascii="Arial" w:hAnsi="Arial" w:cs="Arial"/>
              </w:rPr>
            </w:pPr>
          </w:p>
          <w:p w:rsidR="00980834" w:rsidRDefault="00980834" w:rsidP="00980834">
            <w:pPr>
              <w:rPr>
                <w:rFonts w:ascii="Arial" w:hAnsi="Arial" w:cs="Arial"/>
              </w:rPr>
            </w:pPr>
            <w:r w:rsidRPr="00980834">
              <w:rPr>
                <w:rFonts w:ascii="Arial" w:hAnsi="Arial" w:cs="Arial"/>
              </w:rPr>
              <w:t>10.19 Use appropriate organizational structures for conveying information (e.g., chronological order, cause and effect, order of importance, spatial, similarity and difference, and posing and answering a question) and appropriate to the type of composition</w:t>
            </w:r>
          </w:p>
          <w:p w:rsidR="00980834" w:rsidRPr="00980834" w:rsidRDefault="00980834" w:rsidP="00980834">
            <w:pPr>
              <w:rPr>
                <w:rFonts w:ascii="Arial" w:hAnsi="Arial" w:cs="Arial"/>
              </w:rPr>
            </w:pPr>
          </w:p>
          <w:p w:rsidR="00980834" w:rsidRDefault="00980834" w:rsidP="00980834">
            <w:pPr>
              <w:rPr>
                <w:rFonts w:ascii="Arial" w:hAnsi="Arial" w:cs="Arial"/>
              </w:rPr>
            </w:pPr>
            <w:r w:rsidRPr="00980834">
              <w:rPr>
                <w:rFonts w:ascii="Arial" w:hAnsi="Arial" w:cs="Arial"/>
              </w:rPr>
              <w:t xml:space="preserve">10.21 Develop the main ideas within the body of the composition through supporting evidence (e.g., scenarios, commonly held beliefs, hypotheses, </w:t>
            </w:r>
            <w:proofErr w:type="gramStart"/>
            <w:r w:rsidRPr="00980834">
              <w:rPr>
                <w:rFonts w:ascii="Arial" w:hAnsi="Arial" w:cs="Arial"/>
              </w:rPr>
              <w:t>definitions</w:t>
            </w:r>
            <w:proofErr w:type="gramEnd"/>
            <w:r w:rsidRPr="00980834">
              <w:rPr>
                <w:rFonts w:ascii="Arial" w:hAnsi="Arial" w:cs="Arial"/>
              </w:rPr>
              <w:t>).</w:t>
            </w:r>
          </w:p>
          <w:p w:rsidR="00980834" w:rsidRPr="00980834" w:rsidRDefault="00980834" w:rsidP="00980834">
            <w:pPr>
              <w:rPr>
                <w:rFonts w:ascii="Arial" w:hAnsi="Arial" w:cs="Arial"/>
              </w:rPr>
            </w:pPr>
          </w:p>
          <w:p w:rsidR="00980834" w:rsidRDefault="00980834" w:rsidP="00980834">
            <w:pPr>
              <w:rPr>
                <w:rFonts w:ascii="Arial" w:hAnsi="Arial" w:cs="Arial"/>
              </w:rPr>
            </w:pPr>
            <w:r w:rsidRPr="00980834">
              <w:rPr>
                <w:rFonts w:ascii="Arial" w:hAnsi="Arial" w:cs="Arial"/>
              </w:rPr>
              <w:t xml:space="preserve">10.26 Revise writing to improve the logic and coherence of the organization and controlling perspective, the precision of word choice, and the tone by taking into consideration the audience, purpose, and formality of the context. </w:t>
            </w:r>
          </w:p>
          <w:p w:rsidR="00980834" w:rsidRPr="00980834" w:rsidRDefault="00980834" w:rsidP="00980834">
            <w:pPr>
              <w:rPr>
                <w:rFonts w:ascii="Arial" w:hAnsi="Arial" w:cs="Arial"/>
              </w:rPr>
            </w:pPr>
          </w:p>
          <w:p w:rsidR="00980834" w:rsidRDefault="00980834" w:rsidP="00980834">
            <w:pPr>
              <w:rPr>
                <w:rFonts w:ascii="Arial" w:hAnsi="Arial" w:cs="Arial"/>
              </w:rPr>
            </w:pPr>
            <w:r w:rsidRPr="00980834">
              <w:rPr>
                <w:rFonts w:ascii="Arial" w:hAnsi="Arial" w:cs="Arial"/>
              </w:rPr>
              <w:t>10.30 Write responses to literature that demonstrate a comprehensive grasp of the significant ideas of literary works.</w:t>
            </w:r>
          </w:p>
          <w:p w:rsidR="00980834" w:rsidRPr="00980834" w:rsidRDefault="00980834" w:rsidP="00980834">
            <w:pPr>
              <w:rPr>
                <w:rFonts w:ascii="Arial" w:hAnsi="Arial" w:cs="Arial"/>
              </w:rPr>
            </w:pPr>
          </w:p>
          <w:p w:rsidR="00980834" w:rsidRDefault="00980834" w:rsidP="00980834">
            <w:pPr>
              <w:rPr>
                <w:rFonts w:ascii="Arial" w:hAnsi="Arial" w:cs="Arial"/>
              </w:rPr>
            </w:pPr>
            <w:r w:rsidRPr="00980834">
              <w:rPr>
                <w:rFonts w:ascii="Arial" w:hAnsi="Arial" w:cs="Arial"/>
              </w:rPr>
              <w:t>10.32 Practice both timed and process writing and, when applicable, use the writing process to develop, revise, and evaluate writing</w:t>
            </w:r>
          </w:p>
          <w:p w:rsidR="00980834" w:rsidRPr="00980834" w:rsidRDefault="00980834" w:rsidP="00980834">
            <w:pPr>
              <w:rPr>
                <w:rFonts w:ascii="Arial" w:hAnsi="Arial" w:cs="Arial"/>
              </w:rPr>
            </w:pPr>
          </w:p>
          <w:p w:rsidR="00980834" w:rsidRDefault="00980834" w:rsidP="00980834">
            <w:pPr>
              <w:rPr>
                <w:rFonts w:ascii="Arial" w:hAnsi="Arial" w:cs="Arial"/>
              </w:rPr>
            </w:pPr>
            <w:r w:rsidRPr="00980834">
              <w:rPr>
                <w:rFonts w:ascii="Arial" w:hAnsi="Arial" w:cs="Arial"/>
              </w:rPr>
              <w:t>10.40 Demonstrate understanding and control of the rules of Standard American English, realizing that usage involves the appropriate application of conventions and grammar in both written and spoken formats</w:t>
            </w:r>
          </w:p>
          <w:p w:rsidR="00980834" w:rsidRPr="00980834" w:rsidRDefault="00980834" w:rsidP="00980834">
            <w:pPr>
              <w:rPr>
                <w:rFonts w:ascii="Arial" w:hAnsi="Arial" w:cs="Arial"/>
              </w:rPr>
            </w:pPr>
          </w:p>
          <w:p w:rsidR="00980834" w:rsidRPr="00980834" w:rsidRDefault="00980834" w:rsidP="00980834">
            <w:pPr>
              <w:pStyle w:val="NormalWeb1"/>
              <w:spacing w:before="0" w:beforeAutospacing="0" w:after="0" w:afterAutospacing="0"/>
              <w:rPr>
                <w:lang w:val="en-US"/>
              </w:rPr>
            </w:pPr>
            <w:r w:rsidRPr="00980834">
              <w:rPr>
                <w:lang w:val="en-US"/>
              </w:rPr>
              <w:lastRenderedPageBreak/>
              <w:t>10.59. Read with a rhythm, flow, and meter that sounds like everyday speech</w:t>
            </w:r>
          </w:p>
          <w:p w:rsidR="00C12B78" w:rsidRPr="0032518B" w:rsidRDefault="00C12B78" w:rsidP="00980834">
            <w:pPr>
              <w:rPr>
                <w:rFonts w:ascii="Arial" w:hAnsi="Arial" w:cs="Arial"/>
                <w:sz w:val="20"/>
              </w:rPr>
            </w:pPr>
            <w:r w:rsidRPr="0032518B">
              <w:rPr>
                <w:rFonts w:ascii="Arial" w:hAnsi="Arial" w:cs="Arial"/>
                <w:b/>
                <w:sz w:val="20"/>
              </w:rPr>
              <w:t xml:space="preserve">    </w:t>
            </w:r>
          </w:p>
        </w:tc>
      </w:tr>
      <w:tr w:rsidR="00C12B78" w:rsidRPr="00D83F69" w:rsidTr="00562121">
        <w:tc>
          <w:tcPr>
            <w:tcW w:w="4390"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lastRenderedPageBreak/>
              <w:t>Essential questions:</w:t>
            </w:r>
          </w:p>
          <w:p w:rsidR="001A3A4F" w:rsidRDefault="001A3A4F" w:rsidP="001A3A4F">
            <w:pPr>
              <w:numPr>
                <w:ilvl w:val="0"/>
                <w:numId w:val="1"/>
              </w:numPr>
              <w:rPr>
                <w:rFonts w:ascii="Arial" w:hAnsi="Arial" w:cs="Arial"/>
              </w:rPr>
            </w:pPr>
            <w:r>
              <w:rPr>
                <w:rFonts w:ascii="Arial" w:hAnsi="Arial" w:cs="Arial"/>
              </w:rPr>
              <w:t>What are the different types of point of view and what characterizes them?</w:t>
            </w:r>
          </w:p>
          <w:p w:rsidR="001A3A4F" w:rsidRDefault="001A3A4F" w:rsidP="001A3A4F">
            <w:pPr>
              <w:numPr>
                <w:ilvl w:val="0"/>
                <w:numId w:val="1"/>
              </w:numPr>
              <w:rPr>
                <w:rFonts w:ascii="Arial" w:hAnsi="Arial" w:cs="Arial"/>
              </w:rPr>
            </w:pPr>
            <w:r>
              <w:rPr>
                <w:rFonts w:ascii="Arial" w:hAnsi="Arial" w:cs="Arial"/>
              </w:rPr>
              <w:t>What is narrative voice?</w:t>
            </w:r>
          </w:p>
          <w:p w:rsidR="001A3A4F" w:rsidRPr="00B4425D" w:rsidRDefault="001A3A4F" w:rsidP="001A3A4F">
            <w:pPr>
              <w:numPr>
                <w:ilvl w:val="0"/>
                <w:numId w:val="1"/>
              </w:numPr>
              <w:rPr>
                <w:rFonts w:ascii="Arial" w:hAnsi="Arial" w:cs="Arial"/>
              </w:rPr>
            </w:pPr>
            <w:r>
              <w:rPr>
                <w:rFonts w:ascii="Arial" w:hAnsi="Arial" w:cs="Arial"/>
              </w:rPr>
              <w:t>What is tone and diction and how do you recognize it in a narrator?</w:t>
            </w:r>
          </w:p>
          <w:p w:rsidR="001A3A4F" w:rsidRDefault="001A3A4F" w:rsidP="001A3A4F">
            <w:pPr>
              <w:numPr>
                <w:ilvl w:val="0"/>
                <w:numId w:val="1"/>
              </w:numPr>
              <w:rPr>
                <w:rFonts w:ascii="Arial" w:hAnsi="Arial" w:cs="Arial"/>
              </w:rPr>
            </w:pPr>
            <w:r>
              <w:rPr>
                <w:rFonts w:ascii="Arial" w:hAnsi="Arial" w:cs="Arial"/>
              </w:rPr>
              <w:t>What is an unreliable narrator?</w:t>
            </w:r>
          </w:p>
          <w:p w:rsidR="001A3A4F" w:rsidRPr="00B4425D" w:rsidRDefault="001A3A4F" w:rsidP="001A3A4F">
            <w:pPr>
              <w:numPr>
                <w:ilvl w:val="0"/>
                <w:numId w:val="1"/>
              </w:numPr>
              <w:rPr>
                <w:rFonts w:ascii="Arial" w:hAnsi="Arial" w:cs="Arial"/>
              </w:rPr>
            </w:pPr>
            <w:r>
              <w:rPr>
                <w:rFonts w:ascii="Arial" w:hAnsi="Arial" w:cs="Arial"/>
              </w:rPr>
              <w:t xml:space="preserve">How does the author’s choice of narrator affect the experience of the reader? </w:t>
            </w:r>
          </w:p>
          <w:p w:rsidR="00C12B78" w:rsidRPr="00D83F69" w:rsidRDefault="001A3A4F" w:rsidP="001A3A4F">
            <w:pPr>
              <w:numPr>
                <w:ilvl w:val="0"/>
                <w:numId w:val="1"/>
              </w:numPr>
              <w:rPr>
                <w:rFonts w:ascii="Arial" w:hAnsi="Arial" w:cs="Arial"/>
                <w:b/>
              </w:rPr>
            </w:pPr>
            <w:r>
              <w:rPr>
                <w:rFonts w:ascii="Arial" w:hAnsi="Arial" w:cs="Arial"/>
              </w:rPr>
              <w:t>What is a clear and effective format for writing an argumentative essay?</w:t>
            </w:r>
          </w:p>
        </w:tc>
        <w:tc>
          <w:tcPr>
            <w:tcW w:w="5216" w:type="dxa"/>
            <w:tcBorders>
              <w:bottom w:val="single" w:sz="4" w:space="0" w:color="auto"/>
            </w:tcBorders>
          </w:tcPr>
          <w:p w:rsidR="00C12B78" w:rsidRPr="00D83F69" w:rsidRDefault="00C12B78" w:rsidP="00C12B78">
            <w:pPr>
              <w:rPr>
                <w:rFonts w:ascii="Arial" w:hAnsi="Arial" w:cs="Arial"/>
                <w:b/>
              </w:rPr>
            </w:pPr>
            <w:r w:rsidRPr="00D83F69">
              <w:rPr>
                <w:rFonts w:ascii="Arial" w:hAnsi="Arial" w:cs="Arial"/>
                <w:b/>
              </w:rPr>
              <w:t>Expected language:</w:t>
            </w:r>
          </w:p>
          <w:p w:rsidR="001A3A4F" w:rsidRPr="0061569A" w:rsidRDefault="001A3A4F" w:rsidP="001A3A4F">
            <w:pPr>
              <w:rPr>
                <w:rFonts w:ascii="Arial" w:hAnsi="Arial" w:cs="Arial"/>
              </w:rPr>
            </w:pPr>
            <w:r w:rsidRPr="0061569A">
              <w:rPr>
                <w:rFonts w:ascii="Arial" w:hAnsi="Arial" w:cs="Arial"/>
              </w:rPr>
              <w:t xml:space="preserve">narrator, voice, first person, third person, omniscient, tone, </w:t>
            </w:r>
            <w:r>
              <w:rPr>
                <w:rFonts w:ascii="Arial" w:hAnsi="Arial" w:cs="Arial"/>
              </w:rPr>
              <w:t xml:space="preserve">unreliable narrator, </w:t>
            </w:r>
            <w:r w:rsidRPr="0061569A">
              <w:rPr>
                <w:rFonts w:ascii="Arial" w:hAnsi="Arial" w:cs="Arial"/>
              </w:rPr>
              <w:t xml:space="preserve">diction, voice, points of view, </w:t>
            </w:r>
            <w:r>
              <w:rPr>
                <w:rFonts w:ascii="Arial" w:hAnsi="Arial" w:cs="Arial"/>
              </w:rPr>
              <w:t>supporting evidence, quotation, thesis, introduction, body paragraphs, conclusion, outline</w:t>
            </w:r>
          </w:p>
          <w:p w:rsidR="00C12B78" w:rsidRPr="00D83F69" w:rsidRDefault="00C12B78" w:rsidP="00C12B78">
            <w:pPr>
              <w:rPr>
                <w:rFonts w:ascii="Arial" w:hAnsi="Arial" w:cs="Arial"/>
                <w:b/>
              </w:rPr>
            </w:pPr>
          </w:p>
          <w:p w:rsidR="00C12B78" w:rsidRPr="00D83F69" w:rsidRDefault="00C12B78" w:rsidP="00C12B78">
            <w:pPr>
              <w:rPr>
                <w:rFonts w:ascii="Arial" w:hAnsi="Arial" w:cs="Arial"/>
                <w:b/>
              </w:rPr>
            </w:pPr>
          </w:p>
        </w:tc>
      </w:tr>
      <w:tr w:rsidR="00C12B78" w:rsidRPr="0032518B" w:rsidTr="0032518B">
        <w:trPr>
          <w:trHeight w:val="854"/>
        </w:trPr>
        <w:tc>
          <w:tcPr>
            <w:tcW w:w="9606" w:type="dxa"/>
            <w:gridSpan w:val="2"/>
            <w:shd w:val="clear" w:color="auto" w:fill="D9D9D9"/>
            <w:vAlign w:val="center"/>
          </w:tcPr>
          <w:p w:rsidR="00C12B78" w:rsidRPr="0032518B" w:rsidRDefault="00C12B78" w:rsidP="00D83F69">
            <w:pPr>
              <w:jc w:val="center"/>
              <w:rPr>
                <w:rFonts w:ascii="Arial" w:hAnsi="Arial" w:cs="Arial"/>
                <w:b/>
                <w:sz w:val="20"/>
                <w:szCs w:val="20"/>
              </w:rPr>
            </w:pPr>
            <w:r w:rsidRPr="0032518B">
              <w:rPr>
                <w:rFonts w:ascii="Arial" w:hAnsi="Arial" w:cs="Arial"/>
                <w:b/>
                <w:sz w:val="20"/>
                <w:szCs w:val="20"/>
              </w:rPr>
              <w:t>STAGE 2 – ASSESSMENT EVIDENCE</w:t>
            </w:r>
          </w:p>
          <w:p w:rsidR="00C12B78" w:rsidRPr="0032518B" w:rsidRDefault="00C12B78" w:rsidP="00C12B78">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C12B78" w:rsidRPr="00D83F69" w:rsidTr="00562121">
        <w:tc>
          <w:tcPr>
            <w:tcW w:w="9606" w:type="dxa"/>
            <w:gridSpan w:val="2"/>
            <w:tcBorders>
              <w:bottom w:val="single" w:sz="4" w:space="0" w:color="auto"/>
            </w:tcBorders>
          </w:tcPr>
          <w:p w:rsidR="00BE13FD" w:rsidRDefault="00BE13FD" w:rsidP="00BE13FD">
            <w:pPr>
              <w:rPr>
                <w:rFonts w:ascii="Arial" w:hAnsi="Arial" w:cs="Arial"/>
                <w:b/>
              </w:rPr>
            </w:pPr>
            <w:r w:rsidRPr="005C6BA4">
              <w:rPr>
                <w:rFonts w:ascii="Arial" w:hAnsi="Arial" w:cs="Arial"/>
                <w:b/>
                <w:u w:val="single"/>
              </w:rPr>
              <w:t>Run-on Sentence Correction Practice</w:t>
            </w:r>
            <w:r>
              <w:rPr>
                <w:rFonts w:ascii="Arial" w:hAnsi="Arial" w:cs="Arial"/>
                <w:b/>
              </w:rPr>
              <w:t xml:space="preserve"> </w:t>
            </w:r>
          </w:p>
          <w:p w:rsidR="00BE13FD" w:rsidRDefault="00BE13FD" w:rsidP="00BE13FD">
            <w:pPr>
              <w:rPr>
                <w:rFonts w:ascii="Arial" w:hAnsi="Arial" w:cs="Arial"/>
                <w:b/>
              </w:rPr>
            </w:pPr>
            <w:r>
              <w:rPr>
                <w:rFonts w:ascii="Arial" w:hAnsi="Arial" w:cs="Arial"/>
              </w:rPr>
              <w:t>Worksheet (attached)</w:t>
            </w:r>
            <w:r>
              <w:rPr>
                <w:rFonts w:ascii="Arial" w:hAnsi="Arial" w:cs="Arial"/>
                <w:b/>
              </w:rPr>
              <w:t xml:space="preserve"> </w:t>
            </w:r>
          </w:p>
          <w:p w:rsidR="00C12B78" w:rsidRDefault="00C12B78" w:rsidP="00C12B78">
            <w:pPr>
              <w:rPr>
                <w:rFonts w:ascii="Arial" w:hAnsi="Arial" w:cs="Arial"/>
                <w:b/>
              </w:rPr>
            </w:pPr>
          </w:p>
          <w:p w:rsidR="00BE13FD" w:rsidRDefault="00BE13FD" w:rsidP="00C12B78">
            <w:pPr>
              <w:rPr>
                <w:rFonts w:ascii="Arial" w:hAnsi="Arial" w:cs="Arial"/>
              </w:rPr>
            </w:pPr>
            <w:r>
              <w:rPr>
                <w:rFonts w:ascii="Arial" w:hAnsi="Arial" w:cs="Arial"/>
                <w:b/>
                <w:u w:val="single"/>
              </w:rPr>
              <w:t>Narrator and Voice</w:t>
            </w:r>
          </w:p>
          <w:p w:rsidR="00BE13FD" w:rsidRDefault="00BE13FD" w:rsidP="00C12B78">
            <w:pPr>
              <w:rPr>
                <w:rFonts w:ascii="Arial" w:hAnsi="Arial" w:cs="Arial"/>
              </w:rPr>
            </w:pPr>
            <w:r>
              <w:rPr>
                <w:rFonts w:ascii="Arial" w:hAnsi="Arial" w:cs="Arial"/>
              </w:rPr>
              <w:t>Narrative Voice Paragraph Assignment (attached)</w:t>
            </w:r>
          </w:p>
          <w:p w:rsidR="00BE13FD" w:rsidRDefault="00BE13FD" w:rsidP="00C12B78">
            <w:pPr>
              <w:rPr>
                <w:rFonts w:ascii="Arial" w:hAnsi="Arial" w:cs="Arial"/>
              </w:rPr>
            </w:pPr>
            <w:r>
              <w:rPr>
                <w:rFonts w:ascii="Arial" w:hAnsi="Arial" w:cs="Arial"/>
              </w:rPr>
              <w:t>Quiz on Narrator and Voice (attached)</w:t>
            </w:r>
          </w:p>
          <w:p w:rsidR="00BE13FD" w:rsidRPr="00BE13FD" w:rsidRDefault="00BE13FD" w:rsidP="00C12B78">
            <w:pPr>
              <w:rPr>
                <w:rFonts w:ascii="Arial" w:hAnsi="Arial" w:cs="Arial"/>
              </w:rPr>
            </w:pPr>
          </w:p>
          <w:p w:rsidR="00873092" w:rsidRDefault="009E6589" w:rsidP="00C12B78">
            <w:pPr>
              <w:rPr>
                <w:rFonts w:ascii="Arial" w:hAnsi="Arial" w:cs="Arial"/>
              </w:rPr>
            </w:pPr>
            <w:r>
              <w:rPr>
                <w:rFonts w:ascii="Arial" w:hAnsi="Arial" w:cs="Arial"/>
                <w:b/>
                <w:u w:val="single"/>
              </w:rPr>
              <w:t>“By the waters of Babylon</w:t>
            </w:r>
            <w:r w:rsidR="00BE13FD">
              <w:rPr>
                <w:rFonts w:ascii="Arial" w:hAnsi="Arial" w:cs="Arial"/>
                <w:b/>
                <w:u w:val="single"/>
              </w:rPr>
              <w:t>” Readings and Essay</w:t>
            </w:r>
          </w:p>
          <w:p w:rsidR="00BE13FD" w:rsidRDefault="00873092" w:rsidP="00C12B78">
            <w:pPr>
              <w:rPr>
                <w:rFonts w:ascii="Arial" w:hAnsi="Arial" w:cs="Arial"/>
              </w:rPr>
            </w:pPr>
            <w:r>
              <w:rPr>
                <w:rFonts w:ascii="Arial" w:hAnsi="Arial" w:cs="Arial"/>
              </w:rPr>
              <w:t>“</w:t>
            </w:r>
            <w:r w:rsidRPr="00873092">
              <w:rPr>
                <w:rFonts w:ascii="Arial" w:hAnsi="Arial" w:cs="Arial"/>
              </w:rPr>
              <w:t>By the waters of Babylon”</w:t>
            </w:r>
            <w:r>
              <w:rPr>
                <w:rFonts w:ascii="Arial" w:hAnsi="Arial" w:cs="Arial"/>
              </w:rPr>
              <w:t xml:space="preserve"> Vocabulary assignment</w:t>
            </w:r>
          </w:p>
          <w:p w:rsidR="00873092" w:rsidRPr="00BE13FD" w:rsidRDefault="00873092" w:rsidP="00C12B78">
            <w:pPr>
              <w:rPr>
                <w:rFonts w:ascii="Arial" w:hAnsi="Arial" w:cs="Arial"/>
              </w:rPr>
            </w:pPr>
          </w:p>
          <w:p w:rsidR="00C12B78" w:rsidRPr="00D83F69" w:rsidRDefault="00C12B78" w:rsidP="00C12B78">
            <w:pPr>
              <w:rPr>
                <w:rFonts w:ascii="Arial" w:hAnsi="Arial" w:cs="Arial"/>
                <w:b/>
              </w:rPr>
            </w:pPr>
          </w:p>
          <w:p w:rsidR="00C12B78" w:rsidRPr="00D83F69" w:rsidRDefault="00C12B78" w:rsidP="00C12B78">
            <w:pPr>
              <w:rPr>
                <w:rFonts w:ascii="Arial" w:hAnsi="Arial" w:cs="Arial"/>
                <w:b/>
              </w:rPr>
            </w:pPr>
          </w:p>
        </w:tc>
      </w:tr>
      <w:tr w:rsidR="00C12B78" w:rsidRPr="0032518B" w:rsidTr="0032518B">
        <w:trPr>
          <w:trHeight w:val="544"/>
        </w:trPr>
        <w:tc>
          <w:tcPr>
            <w:tcW w:w="9606" w:type="dxa"/>
            <w:gridSpan w:val="2"/>
            <w:shd w:val="clear" w:color="auto" w:fill="D9D9D9"/>
            <w:vAlign w:val="center"/>
          </w:tcPr>
          <w:p w:rsidR="00C12B78" w:rsidRPr="0032518B" w:rsidRDefault="00C12B78" w:rsidP="00D83F69">
            <w:pPr>
              <w:jc w:val="center"/>
              <w:rPr>
                <w:rFonts w:ascii="Arial" w:hAnsi="Arial" w:cs="Arial"/>
                <w:b/>
                <w:sz w:val="20"/>
              </w:rPr>
            </w:pPr>
            <w:r w:rsidRPr="0032518B">
              <w:rPr>
                <w:rFonts w:ascii="Arial" w:hAnsi="Arial" w:cs="Arial"/>
                <w:b/>
                <w:sz w:val="20"/>
              </w:rPr>
              <w:t>STAGE 3 – LEARNING ACTIVITIES</w:t>
            </w:r>
          </w:p>
          <w:p w:rsidR="00C12B78" w:rsidRPr="0032518B" w:rsidRDefault="00C12B78" w:rsidP="00C12B78">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C12B78" w:rsidRPr="00D83F69" w:rsidTr="00562121">
        <w:tc>
          <w:tcPr>
            <w:tcW w:w="9606" w:type="dxa"/>
            <w:gridSpan w:val="2"/>
          </w:tcPr>
          <w:p w:rsidR="00F66FB5" w:rsidRDefault="003E5635" w:rsidP="00C12B78">
            <w:pPr>
              <w:rPr>
                <w:rFonts w:ascii="Arial" w:hAnsi="Arial" w:cs="Arial"/>
              </w:rPr>
            </w:pPr>
            <w:r>
              <w:rPr>
                <w:rFonts w:ascii="Arial" w:hAnsi="Arial" w:cs="Arial"/>
                <w:b/>
                <w:u w:val="single"/>
              </w:rPr>
              <w:t>Quotation Marks Conventions</w:t>
            </w:r>
          </w:p>
          <w:p w:rsidR="003E5635" w:rsidRPr="003E5635" w:rsidRDefault="003E5635" w:rsidP="00C12B78">
            <w:pPr>
              <w:rPr>
                <w:rFonts w:ascii="Arial" w:hAnsi="Arial" w:cs="Arial"/>
              </w:rPr>
            </w:pPr>
            <w:r>
              <w:rPr>
                <w:rFonts w:ascii="Arial" w:hAnsi="Arial" w:cs="Arial"/>
              </w:rPr>
              <w:t>Students will complete 5 warm-up sheets reviewing and practicing the use of quotation marks in dialogue. The will end with a short quiz on these conventions.</w:t>
            </w:r>
          </w:p>
          <w:p w:rsidR="007A2166" w:rsidRDefault="007A2166" w:rsidP="007A2166">
            <w:pPr>
              <w:rPr>
                <w:rFonts w:ascii="Arial" w:hAnsi="Arial" w:cs="Arial"/>
              </w:rPr>
            </w:pPr>
          </w:p>
          <w:p w:rsidR="007A2166" w:rsidRDefault="007A2166" w:rsidP="007A2166">
            <w:pPr>
              <w:rPr>
                <w:rFonts w:ascii="Arial" w:hAnsi="Arial" w:cs="Arial"/>
                <w:b/>
                <w:u w:val="single"/>
              </w:rPr>
            </w:pPr>
            <w:r>
              <w:rPr>
                <w:rFonts w:ascii="Arial" w:hAnsi="Arial" w:cs="Arial"/>
                <w:b/>
                <w:u w:val="single"/>
              </w:rPr>
              <w:t>Narrator and Voice</w:t>
            </w:r>
          </w:p>
          <w:p w:rsidR="00C15684" w:rsidRDefault="00C15684" w:rsidP="007A2166">
            <w:pPr>
              <w:rPr>
                <w:rFonts w:ascii="Arial" w:hAnsi="Arial" w:cs="Arial"/>
              </w:rPr>
            </w:pPr>
            <w:r>
              <w:rPr>
                <w:rFonts w:ascii="Arial" w:hAnsi="Arial" w:cs="Arial"/>
              </w:rPr>
              <w:t xml:space="preserve">Students will review their performances of their dramatic monologues from the previous unit and think of what parts made them memorable. Students will discuss how a distinctive voice enhances a character’s personality and makes them come alive. </w:t>
            </w:r>
          </w:p>
          <w:p w:rsidR="00C15684" w:rsidRDefault="00C15684" w:rsidP="007A2166">
            <w:pPr>
              <w:rPr>
                <w:rFonts w:ascii="Arial" w:hAnsi="Arial" w:cs="Arial"/>
              </w:rPr>
            </w:pPr>
          </w:p>
          <w:p w:rsidR="007A2166" w:rsidRDefault="007A2166" w:rsidP="007A2166">
            <w:pPr>
              <w:rPr>
                <w:rFonts w:ascii="Arial" w:hAnsi="Arial" w:cs="Arial"/>
              </w:rPr>
            </w:pPr>
            <w:r>
              <w:rPr>
                <w:rFonts w:ascii="Arial" w:hAnsi="Arial" w:cs="Arial"/>
              </w:rPr>
              <w:t xml:space="preserve">Students will </w:t>
            </w:r>
            <w:r w:rsidR="00C15684">
              <w:rPr>
                <w:rFonts w:ascii="Arial" w:hAnsi="Arial" w:cs="Arial"/>
              </w:rPr>
              <w:t xml:space="preserve">then </w:t>
            </w:r>
            <w:r>
              <w:rPr>
                <w:rFonts w:ascii="Arial" w:hAnsi="Arial" w:cs="Arial"/>
              </w:rPr>
              <w:t xml:space="preserve">view and take notes on the power point (attached) on narrative point of view and Voice. Immediately following the power point, they will take a short quiz on the content (attached) with the use of their notes to inspire them to take notes. </w:t>
            </w:r>
            <w:r w:rsidR="00C15684">
              <w:rPr>
                <w:rFonts w:ascii="Arial" w:hAnsi="Arial" w:cs="Arial"/>
              </w:rPr>
              <w:t>Based on the multiple point of view story in the power point, the students will write their own account of the events and try to create a distinctive voice for the character in a narrative paragraph (attached)</w:t>
            </w:r>
          </w:p>
          <w:p w:rsidR="007A2166" w:rsidRDefault="007A2166" w:rsidP="007A2166">
            <w:pPr>
              <w:rPr>
                <w:rFonts w:ascii="Arial" w:hAnsi="Arial" w:cs="Arial"/>
              </w:rPr>
            </w:pPr>
          </w:p>
          <w:p w:rsidR="007A2166" w:rsidRPr="007A2166" w:rsidRDefault="00C15684" w:rsidP="007A2166">
            <w:pPr>
              <w:rPr>
                <w:rFonts w:ascii="Arial" w:hAnsi="Arial" w:cs="Arial"/>
              </w:rPr>
            </w:pPr>
            <w:r>
              <w:rPr>
                <w:rFonts w:ascii="Arial" w:hAnsi="Arial" w:cs="Arial"/>
              </w:rPr>
              <w:lastRenderedPageBreak/>
              <w:t>They will then</w:t>
            </w:r>
            <w:r w:rsidR="007A2166">
              <w:rPr>
                <w:rFonts w:ascii="Arial" w:hAnsi="Arial" w:cs="Arial"/>
              </w:rPr>
              <w:t xml:space="preserve"> read the excerpt from </w:t>
            </w:r>
            <w:r w:rsidR="007A2166">
              <w:rPr>
                <w:rFonts w:ascii="Arial" w:hAnsi="Arial" w:cs="Arial"/>
                <w:u w:val="single"/>
              </w:rPr>
              <w:t>The Catcher in the Rye</w:t>
            </w:r>
            <w:r w:rsidR="007A2166">
              <w:rPr>
                <w:rFonts w:ascii="Arial" w:hAnsi="Arial" w:cs="Arial"/>
              </w:rPr>
              <w:t xml:space="preserve"> and answer the questions related to narrative voice, diction, tone, and the nature of the narrator in the story. </w:t>
            </w:r>
          </w:p>
          <w:p w:rsidR="007A2166" w:rsidRDefault="007A2166" w:rsidP="007A2166">
            <w:pPr>
              <w:rPr>
                <w:rFonts w:ascii="Arial" w:hAnsi="Arial" w:cs="Arial"/>
              </w:rPr>
            </w:pPr>
          </w:p>
          <w:p w:rsidR="00C15684" w:rsidRDefault="00452BD7" w:rsidP="007A2166">
            <w:pPr>
              <w:rPr>
                <w:rFonts w:ascii="Arial" w:hAnsi="Arial" w:cs="Arial"/>
                <w:b/>
                <w:u w:val="single"/>
              </w:rPr>
            </w:pPr>
            <w:r>
              <w:rPr>
                <w:rFonts w:ascii="Arial" w:hAnsi="Arial" w:cs="Arial"/>
                <w:b/>
                <w:u w:val="single"/>
              </w:rPr>
              <w:t>The Waters of Babylon</w:t>
            </w:r>
          </w:p>
          <w:p w:rsidR="00452BD7" w:rsidRDefault="00452BD7" w:rsidP="007A2166">
            <w:pPr>
              <w:rPr>
                <w:rFonts w:ascii="Arial" w:hAnsi="Arial" w:cs="Arial"/>
              </w:rPr>
            </w:pPr>
            <w:r>
              <w:rPr>
                <w:rFonts w:ascii="Arial" w:hAnsi="Arial" w:cs="Arial"/>
              </w:rPr>
              <w:t xml:space="preserve">Students will complete the Interactive Reading of “The Waters of Babylon” and the assignment attached. </w:t>
            </w:r>
          </w:p>
          <w:p w:rsidR="003E5635" w:rsidRPr="00452BD7" w:rsidRDefault="003E5635" w:rsidP="007A2166">
            <w:pPr>
              <w:rPr>
                <w:rFonts w:ascii="Arial" w:hAnsi="Arial" w:cs="Arial"/>
              </w:rPr>
            </w:pPr>
          </w:p>
          <w:p w:rsidR="007A2166" w:rsidRDefault="00873092" w:rsidP="007A2166">
            <w:pPr>
              <w:rPr>
                <w:rFonts w:ascii="Arial" w:hAnsi="Arial" w:cs="Arial"/>
              </w:rPr>
            </w:pPr>
            <w:r>
              <w:rPr>
                <w:rFonts w:ascii="Arial" w:hAnsi="Arial" w:cs="Arial"/>
                <w:b/>
                <w:u w:val="single"/>
              </w:rPr>
              <w:t>Story</w:t>
            </w:r>
            <w:r w:rsidR="00C15684">
              <w:rPr>
                <w:rFonts w:ascii="Arial" w:hAnsi="Arial" w:cs="Arial"/>
                <w:b/>
                <w:u w:val="single"/>
              </w:rPr>
              <w:t xml:space="preserve"> Writing</w:t>
            </w:r>
          </w:p>
          <w:p w:rsidR="00C15684" w:rsidRPr="00C15684" w:rsidRDefault="00873092" w:rsidP="00873092">
            <w:pPr>
              <w:rPr>
                <w:rFonts w:ascii="Arial" w:hAnsi="Arial" w:cs="Arial"/>
              </w:rPr>
            </w:pPr>
            <w:r>
              <w:rPr>
                <w:rFonts w:ascii="Arial" w:hAnsi="Arial" w:cs="Arial"/>
              </w:rPr>
              <w:t xml:space="preserve">In groups, students will brainstorm ideas for a fantasy future version of </w:t>
            </w:r>
            <w:proofErr w:type="spellStart"/>
            <w:r>
              <w:rPr>
                <w:rFonts w:ascii="Arial" w:hAnsi="Arial" w:cs="Arial"/>
              </w:rPr>
              <w:t>Quindio</w:t>
            </w:r>
            <w:proofErr w:type="spellEnd"/>
            <w:r>
              <w:rPr>
                <w:rFonts w:ascii="Arial" w:hAnsi="Arial" w:cs="Arial"/>
              </w:rPr>
              <w:t xml:space="preserve">. </w:t>
            </w:r>
            <w:r w:rsidR="003E5635">
              <w:rPr>
                <w:rFonts w:ascii="Arial" w:hAnsi="Arial" w:cs="Arial"/>
              </w:rPr>
              <w:t>They will envision two characters having a conversation about this world applying the conventions for quotation marks learned during the unit.</w:t>
            </w:r>
          </w:p>
          <w:p w:rsidR="007A2166" w:rsidRPr="00626E46" w:rsidRDefault="007A2166" w:rsidP="007A2166">
            <w:pPr>
              <w:rPr>
                <w:rFonts w:ascii="Arial" w:hAnsi="Arial" w:cs="Arial"/>
              </w:rPr>
            </w:pPr>
          </w:p>
          <w:p w:rsidR="00C12B78" w:rsidRPr="00D83F69" w:rsidRDefault="007A2166" w:rsidP="00C12B78">
            <w:pPr>
              <w:rPr>
                <w:rFonts w:ascii="Arial" w:hAnsi="Arial" w:cs="Arial"/>
              </w:rPr>
            </w:pPr>
            <w:r>
              <w:rPr>
                <w:rFonts w:ascii="Arial" w:hAnsi="Arial" w:cs="Arial"/>
              </w:rPr>
              <w:t>Finally, they will write a test on the pl</w:t>
            </w:r>
            <w:r w:rsidR="00873092">
              <w:rPr>
                <w:rFonts w:ascii="Arial" w:hAnsi="Arial" w:cs="Arial"/>
              </w:rPr>
              <w:t xml:space="preserve">ot of “By the Waters of Babylon” </w:t>
            </w:r>
            <w:r w:rsidR="00D86E80">
              <w:rPr>
                <w:rFonts w:ascii="Arial" w:hAnsi="Arial" w:cs="Arial"/>
              </w:rPr>
              <w:t>and its unreliable narrator</w:t>
            </w:r>
            <w:r>
              <w:rPr>
                <w:rFonts w:ascii="Arial" w:hAnsi="Arial" w:cs="Arial"/>
              </w:rPr>
              <w:t xml:space="preserve"> (attached)</w:t>
            </w:r>
          </w:p>
          <w:p w:rsidR="00C12B78" w:rsidRPr="00D83F69" w:rsidRDefault="00C12B78" w:rsidP="00C12B78">
            <w:pPr>
              <w:rPr>
                <w:rFonts w:ascii="Arial" w:hAnsi="Arial" w:cs="Arial"/>
              </w:rPr>
            </w:pPr>
          </w:p>
        </w:tc>
      </w:tr>
      <w:tr w:rsidR="00C12B78" w:rsidRPr="00D83F69" w:rsidTr="00F10F96">
        <w:trPr>
          <w:trHeight w:val="490"/>
        </w:trPr>
        <w:tc>
          <w:tcPr>
            <w:tcW w:w="9606" w:type="dxa"/>
            <w:gridSpan w:val="2"/>
            <w:shd w:val="clear" w:color="auto" w:fill="D9D9D9"/>
            <w:vAlign w:val="center"/>
          </w:tcPr>
          <w:p w:rsidR="00C12B78" w:rsidRPr="00EC57E3" w:rsidRDefault="00C12B78" w:rsidP="00D83F69">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EC57E3" w:rsidRPr="00D83F69" w:rsidTr="00EC57E3">
        <w:trPr>
          <w:trHeight w:val="490"/>
        </w:trPr>
        <w:tc>
          <w:tcPr>
            <w:tcW w:w="9606" w:type="dxa"/>
            <w:gridSpan w:val="2"/>
            <w:shd w:val="clear" w:color="auto" w:fill="auto"/>
            <w:vAlign w:val="center"/>
          </w:tcPr>
          <w:p w:rsidR="00930B43" w:rsidRPr="00ED4E74" w:rsidRDefault="00930B43" w:rsidP="00930B43">
            <w:pPr>
              <w:rPr>
                <w:rFonts w:ascii="Arial" w:hAnsi="Arial" w:cs="Arial"/>
              </w:rPr>
            </w:pPr>
            <w:r w:rsidRPr="00ED4E74">
              <w:rPr>
                <w:rFonts w:ascii="Arial" w:hAnsi="Arial" w:cs="Arial"/>
              </w:rPr>
              <w:t>Assorted web images</w:t>
            </w:r>
          </w:p>
          <w:p w:rsidR="00EC57E3" w:rsidRDefault="00873092" w:rsidP="00930B43">
            <w:pPr>
              <w:rPr>
                <w:rFonts w:ascii="Arial" w:hAnsi="Arial" w:cs="Arial"/>
              </w:rPr>
            </w:pPr>
            <w:r>
              <w:rPr>
                <w:rFonts w:ascii="Arial" w:hAnsi="Arial" w:cs="Arial"/>
              </w:rPr>
              <w:t>“By the Waters of Babylon”</w:t>
            </w:r>
          </w:p>
          <w:p w:rsidR="00930B43" w:rsidRPr="00930B43" w:rsidRDefault="00930B43" w:rsidP="00930B43">
            <w:pPr>
              <w:rPr>
                <w:rFonts w:ascii="Arial" w:hAnsi="Arial" w:cs="Arial"/>
              </w:rPr>
            </w:pPr>
            <w:r>
              <w:rPr>
                <w:rFonts w:ascii="Arial" w:hAnsi="Arial" w:cs="Arial"/>
              </w:rPr>
              <w:t>Teacher Created Resources</w:t>
            </w:r>
          </w:p>
        </w:tc>
      </w:tr>
    </w:tbl>
    <w:p w:rsidR="00C12B78" w:rsidRDefault="00C12B78" w:rsidP="00C12B78">
      <w:pPr>
        <w:rPr>
          <w:rFonts w:ascii="Arial" w:hAnsi="Arial" w:cs="Arial"/>
        </w:rPr>
      </w:pPr>
    </w:p>
    <w:p w:rsidR="00C12B78" w:rsidRPr="004E1915" w:rsidRDefault="00C12B78" w:rsidP="00C12B78">
      <w:pPr>
        <w:rPr>
          <w:rFonts w:ascii="Arial" w:hAnsi="Arial" w:cs="Arial"/>
        </w:rPr>
      </w:pPr>
    </w:p>
    <w:p w:rsidR="00F10F96" w:rsidRPr="00F10F96" w:rsidRDefault="00F10F96" w:rsidP="00562121">
      <w:pPr>
        <w:pStyle w:val="BodyText3"/>
        <w:pBdr>
          <w:right w:val="single" w:sz="4" w:space="0" w:color="auto"/>
        </w:pBdr>
        <w:rPr>
          <w:sz w:val="22"/>
          <w:szCs w:val="22"/>
        </w:rPr>
      </w:pPr>
      <w:r w:rsidRPr="00F10F96">
        <w:rPr>
          <w:sz w:val="22"/>
          <w:szCs w:val="22"/>
        </w:rPr>
        <w:t>CURRICULUM COVERAGE: Percentage of planned curriculum that was taught and assessed</w:t>
      </w:r>
      <w:r>
        <w:rPr>
          <w:sz w:val="22"/>
          <w:szCs w:val="22"/>
        </w:rPr>
        <w:t xml:space="preserve"> _____</w:t>
      </w:r>
    </w:p>
    <w:p w:rsidR="00F10F96" w:rsidRDefault="00F10F96" w:rsidP="00562121">
      <w:pPr>
        <w:pStyle w:val="BodyText3"/>
        <w:pBdr>
          <w:right w:val="single" w:sz="4" w:space="0" w:color="auto"/>
        </w:pBdr>
        <w:rPr>
          <w:sz w:val="22"/>
          <w:szCs w:val="22"/>
        </w:rPr>
      </w:pPr>
    </w:p>
    <w:p w:rsidR="00C12B78" w:rsidRDefault="00C12B78" w:rsidP="00562121">
      <w:pPr>
        <w:pStyle w:val="BodyText3"/>
        <w:pBdr>
          <w:right w:val="single" w:sz="4" w:space="0" w:color="auto"/>
        </w:pBdr>
        <w:rPr>
          <w:sz w:val="22"/>
          <w:szCs w:val="22"/>
        </w:rPr>
      </w:pPr>
      <w:r w:rsidRPr="00F10F96">
        <w:rPr>
          <w:sz w:val="22"/>
          <w:szCs w:val="22"/>
        </w:rPr>
        <w:t xml:space="preserve">REFLECTIONS: </w:t>
      </w:r>
    </w:p>
    <w:p w:rsidR="00930B43" w:rsidRPr="00930B43" w:rsidRDefault="00930B43" w:rsidP="00562121">
      <w:pPr>
        <w:pStyle w:val="BodyText3"/>
        <w:pBdr>
          <w:right w:val="single" w:sz="4" w:space="0" w:color="auto"/>
        </w:pBdr>
        <w:rPr>
          <w:b w:val="0"/>
          <w:sz w:val="22"/>
          <w:szCs w:val="22"/>
        </w:rPr>
      </w:pPr>
    </w:p>
    <w:sectPr w:rsidR="00930B43" w:rsidRPr="00930B43" w:rsidSect="0032518B">
      <w:pgSz w:w="12240" w:h="15840"/>
      <w:pgMar w:top="1079" w:right="104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F7D9E"/>
    <w:multiLevelType w:val="hybridMultilevel"/>
    <w:tmpl w:val="56404C98"/>
    <w:lvl w:ilvl="0" w:tplc="DC1486F2">
      <w:start w:val="1"/>
      <w:numFmt w:val="decimal"/>
      <w:lvlText w:val="%1."/>
      <w:lvlJc w:val="left"/>
      <w:pPr>
        <w:ind w:left="360" w:hanging="360"/>
      </w:pPr>
      <w:rPr>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246F"/>
    <w:rsid w:val="000B41B5"/>
    <w:rsid w:val="001837CB"/>
    <w:rsid w:val="001A3A4F"/>
    <w:rsid w:val="002147D3"/>
    <w:rsid w:val="00242128"/>
    <w:rsid w:val="002B001F"/>
    <w:rsid w:val="0032518B"/>
    <w:rsid w:val="003E5635"/>
    <w:rsid w:val="00452BD7"/>
    <w:rsid w:val="004D3A38"/>
    <w:rsid w:val="00550F4D"/>
    <w:rsid w:val="00562121"/>
    <w:rsid w:val="00566A19"/>
    <w:rsid w:val="005705FE"/>
    <w:rsid w:val="005931C8"/>
    <w:rsid w:val="0060108C"/>
    <w:rsid w:val="006552F5"/>
    <w:rsid w:val="006B1E99"/>
    <w:rsid w:val="006C171B"/>
    <w:rsid w:val="006F3659"/>
    <w:rsid w:val="00712F94"/>
    <w:rsid w:val="007A2166"/>
    <w:rsid w:val="007A25E6"/>
    <w:rsid w:val="00857962"/>
    <w:rsid w:val="00873092"/>
    <w:rsid w:val="00930B43"/>
    <w:rsid w:val="00951771"/>
    <w:rsid w:val="00980834"/>
    <w:rsid w:val="009E4879"/>
    <w:rsid w:val="009E6589"/>
    <w:rsid w:val="00A92AAB"/>
    <w:rsid w:val="00BE13FD"/>
    <w:rsid w:val="00C12B78"/>
    <w:rsid w:val="00C15684"/>
    <w:rsid w:val="00C548D7"/>
    <w:rsid w:val="00C75D9E"/>
    <w:rsid w:val="00CF246F"/>
    <w:rsid w:val="00D652C8"/>
    <w:rsid w:val="00D83F69"/>
    <w:rsid w:val="00D86E80"/>
    <w:rsid w:val="00E42021"/>
    <w:rsid w:val="00E75421"/>
    <w:rsid w:val="00EC57E3"/>
    <w:rsid w:val="00EE7BDE"/>
    <w:rsid w:val="00F10F96"/>
    <w:rsid w:val="00F66FB5"/>
    <w:rsid w:val="00F805B1"/>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B78"/>
    <w:rPr>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F246F"/>
    <w:pPr>
      <w:pBdr>
        <w:top w:val="single" w:sz="4" w:space="1" w:color="auto"/>
        <w:left w:val="single" w:sz="4" w:space="4" w:color="auto"/>
        <w:bottom w:val="single" w:sz="4" w:space="1" w:color="auto"/>
        <w:right w:val="single" w:sz="4" w:space="4" w:color="auto"/>
      </w:pBdr>
    </w:pPr>
    <w:rPr>
      <w:rFonts w:ascii="Arial" w:hAnsi="Arial" w:cs="Arial"/>
      <w:b/>
      <w:bCs/>
    </w:rPr>
  </w:style>
  <w:style w:type="table" w:styleId="TableGrid">
    <w:name w:val="Table Grid"/>
    <w:basedOn w:val="TableNormal"/>
    <w:rsid w:val="00CF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3A38"/>
    <w:pPr>
      <w:tabs>
        <w:tab w:val="center" w:pos="4680"/>
        <w:tab w:val="right" w:pos="9360"/>
      </w:tabs>
    </w:pPr>
    <w:rPr>
      <w:rFonts w:ascii="Calibri" w:eastAsia="Calibri" w:hAnsi="Calibri"/>
      <w:sz w:val="22"/>
      <w:szCs w:val="22"/>
      <w:lang w:eastAsia="en-US"/>
    </w:rPr>
  </w:style>
  <w:style w:type="character" w:customStyle="1" w:styleId="HeaderChar">
    <w:name w:val="Header Char"/>
    <w:link w:val="Header"/>
    <w:uiPriority w:val="99"/>
    <w:rsid w:val="004D3A38"/>
    <w:rPr>
      <w:rFonts w:ascii="Calibri" w:eastAsia="Calibri" w:hAnsi="Calibri" w:cs="Times New Roman"/>
      <w:sz w:val="22"/>
      <w:szCs w:val="22"/>
      <w:lang w:val="en-US" w:eastAsia="en-US"/>
    </w:rPr>
  </w:style>
  <w:style w:type="paragraph" w:customStyle="1" w:styleId="NormalWeb1">
    <w:name w:val="Normal (Web)1"/>
    <w:basedOn w:val="Normal"/>
    <w:rsid w:val="00980834"/>
    <w:pPr>
      <w:spacing w:before="100" w:beforeAutospacing="1" w:after="100" w:afterAutospacing="1"/>
    </w:pPr>
    <w:rPr>
      <w:rFonts w:ascii="Arial" w:eastAsia="Calibri" w:hAnsi="Arial" w:cs="Arial"/>
      <w:lang w:val="es-CO" w:eastAsia="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788</Words>
  <Characters>4495</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GIMNASIO INGLES</vt:lpstr>
      <vt:lpstr>GIMNASIO INGLES</vt:lpstr>
    </vt:vector>
  </TitlesOfParts>
  <Company>INGLES</Company>
  <LinksUpToDate>false</LinksUpToDate>
  <CharactersWithSpaces>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GIMNASIO INGLES</dc:title>
  <dc:creator>MILAGROS</dc:creator>
  <cp:lastModifiedBy>Dan Olsen</cp:lastModifiedBy>
  <cp:revision>9</cp:revision>
  <cp:lastPrinted>2008-04-21T13:53:00Z</cp:lastPrinted>
  <dcterms:created xsi:type="dcterms:W3CDTF">2010-12-13T21:46:00Z</dcterms:created>
  <dcterms:modified xsi:type="dcterms:W3CDTF">2011-10-04T17:01:00Z</dcterms:modified>
</cp:coreProperties>
</file>